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D1C15" w14:textId="1B0AF48F" w:rsidR="0037358C" w:rsidRDefault="00AC5615" w:rsidP="00AC5615">
      <w:pPr>
        <w:jc w:val="center"/>
        <w:rPr>
          <w:sz w:val="52"/>
          <w:szCs w:val="52"/>
        </w:rPr>
      </w:pPr>
      <w:r w:rsidRPr="00AC5615">
        <w:rPr>
          <w:sz w:val="52"/>
          <w:szCs w:val="52"/>
        </w:rPr>
        <w:t>mom2mom</w:t>
      </w:r>
    </w:p>
    <w:p w14:paraId="0E54BFF5" w14:textId="29FF50FC" w:rsidR="00AC5615" w:rsidRDefault="00AC5615" w:rsidP="00AC5615">
      <w:pPr>
        <w:jc w:val="center"/>
        <w:rPr>
          <w:sz w:val="52"/>
          <w:szCs w:val="52"/>
        </w:rPr>
      </w:pPr>
      <w:r>
        <w:rPr>
          <w:sz w:val="52"/>
          <w:szCs w:val="52"/>
        </w:rPr>
        <w:t>Getting Items Ready to Tag</w:t>
      </w:r>
    </w:p>
    <w:p w14:paraId="37980C87" w14:textId="1284C829" w:rsidR="00AC5615" w:rsidRDefault="00AC5615" w:rsidP="00AC56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Before you begin tagging, be sure you read the FAQ page on the website to understand what is and is NOT accepted at each seasonal sale.</w:t>
      </w:r>
    </w:p>
    <w:p w14:paraId="0AFF914F" w14:textId="090D256D" w:rsidR="00AC5615" w:rsidRDefault="00AC5615" w:rsidP="00AC56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Wash your clothing (and shoes if possible).</w:t>
      </w:r>
    </w:p>
    <w:p w14:paraId="58617F78" w14:textId="16C61B30" w:rsidR="00AC5615" w:rsidRDefault="00AC5615" w:rsidP="00AC56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 to a room with bright lighting and INSPECT your clothing for stains, rips, holes, pet hair, </w:t>
      </w:r>
      <w:r w:rsidR="002227E3">
        <w:rPr>
          <w:sz w:val="28"/>
          <w:szCs w:val="28"/>
        </w:rPr>
        <w:t xml:space="preserve">odors, </w:t>
      </w:r>
      <w:r>
        <w:rPr>
          <w:sz w:val="28"/>
          <w:szCs w:val="28"/>
        </w:rPr>
        <w:t>etc.</w:t>
      </w:r>
    </w:p>
    <w:p w14:paraId="2510C8BA" w14:textId="54FCEE5E" w:rsidR="00AC5615" w:rsidRDefault="00AC5615" w:rsidP="00AC56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possible, put shirts/pants together to make outfits.</w:t>
      </w:r>
    </w:p>
    <w:p w14:paraId="06517FEB" w14:textId="4AB7C038" w:rsidR="00AC5615" w:rsidRDefault="00AC5615" w:rsidP="00AC56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sure you read the Merchandise Prep section of the website to see how to hang multiple items on one hanger correctly.</w:t>
      </w:r>
    </w:p>
    <w:p w14:paraId="06560C20" w14:textId="0D625407" w:rsidR="00AC5615" w:rsidRDefault="00AC5615" w:rsidP="00AC56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a magic eraser sponge to clean scuffed shoes.  Shoes should be in excellent condition which means NO peeling, holes, dirt on the bottom.</w:t>
      </w:r>
    </w:p>
    <w:p w14:paraId="103E4DEA" w14:textId="29F6046B" w:rsidR="00AC5615" w:rsidRDefault="00AC5615" w:rsidP="00AC56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For toys, be sure to include: </w:t>
      </w:r>
    </w:p>
    <w:p w14:paraId="67AF7E85" w14:textId="09E61C35" w:rsidR="00AC5615" w:rsidRDefault="00AC5615" w:rsidP="00AC561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pieces</w:t>
      </w:r>
      <w:r w:rsidR="001F621C">
        <w:rPr>
          <w:sz w:val="28"/>
          <w:szCs w:val="28"/>
        </w:rPr>
        <w:t xml:space="preserve"> (preferably in a Ziplock bag taped to the main unit)</w:t>
      </w:r>
    </w:p>
    <w:p w14:paraId="5BD4DDD7" w14:textId="2B4B8335" w:rsidR="001F621C" w:rsidRDefault="001F621C" w:rsidP="00AC561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Batteries if needed to work properly!  Toys that do not work will be removed from the sales floor.</w:t>
      </w:r>
    </w:p>
    <w:p w14:paraId="0AF559C8" w14:textId="7328DFD3" w:rsidR="001F621C" w:rsidRDefault="001F621C" w:rsidP="00AC561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 sure to wipe down the toys so they are clean please.</w:t>
      </w:r>
    </w:p>
    <w:p w14:paraId="021FA48E" w14:textId="2544BA32" w:rsidR="001F621C" w:rsidRDefault="001F621C" w:rsidP="001F62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you are bringing infant equipment such as strollers, </w:t>
      </w:r>
      <w:proofErr w:type="spellStart"/>
      <w:r>
        <w:rPr>
          <w:sz w:val="28"/>
          <w:szCs w:val="28"/>
        </w:rPr>
        <w:t>exersaucers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high chairs</w:t>
      </w:r>
      <w:proofErr w:type="gramEnd"/>
      <w:r>
        <w:rPr>
          <w:sz w:val="28"/>
          <w:szCs w:val="28"/>
        </w:rPr>
        <w:t>, etc., be sure to wipe down the items and wash detachable fabric pieces.</w:t>
      </w:r>
    </w:p>
    <w:p w14:paraId="58A7E043" w14:textId="0745E7F0" w:rsidR="001F621C" w:rsidRDefault="001F621C" w:rsidP="001F621C">
      <w:pPr>
        <w:rPr>
          <w:sz w:val="28"/>
          <w:szCs w:val="28"/>
        </w:rPr>
      </w:pPr>
      <w:proofErr w:type="gramStart"/>
      <w:r w:rsidRPr="001F621C">
        <w:rPr>
          <w:b/>
          <w:bCs/>
          <w:sz w:val="28"/>
          <w:szCs w:val="28"/>
          <w:u w:val="single"/>
        </w:rPr>
        <w:t>Any and All</w:t>
      </w:r>
      <w:proofErr w:type="gramEnd"/>
      <w:r>
        <w:rPr>
          <w:sz w:val="28"/>
          <w:szCs w:val="28"/>
        </w:rPr>
        <w:t xml:space="preserve"> items brought to sell should be CLEAN!!!!!  Dirty, overly worn items found on the sales floor will be removed.</w:t>
      </w:r>
    </w:p>
    <w:p w14:paraId="4A2F4A5E" w14:textId="7195EF74" w:rsidR="001F621C" w:rsidRDefault="001F621C" w:rsidP="001F621C">
      <w:pPr>
        <w:rPr>
          <w:sz w:val="28"/>
          <w:szCs w:val="28"/>
        </w:rPr>
      </w:pPr>
      <w:proofErr w:type="gramStart"/>
      <w:r w:rsidRPr="001F621C">
        <w:rPr>
          <w:b/>
          <w:bCs/>
          <w:sz w:val="28"/>
          <w:szCs w:val="28"/>
        </w:rPr>
        <w:t>Any and All</w:t>
      </w:r>
      <w:proofErr w:type="gramEnd"/>
      <w:r>
        <w:rPr>
          <w:sz w:val="28"/>
          <w:szCs w:val="28"/>
        </w:rPr>
        <w:t xml:space="preserve"> items brought to sell should be gently used.  This means not excessively worn, stained, peeling, missing pieces, holes, </w:t>
      </w:r>
      <w:r w:rsidR="002227E3">
        <w:rPr>
          <w:sz w:val="28"/>
          <w:szCs w:val="28"/>
        </w:rPr>
        <w:t xml:space="preserve">smelly, </w:t>
      </w:r>
      <w:r>
        <w:rPr>
          <w:sz w:val="28"/>
          <w:szCs w:val="28"/>
        </w:rPr>
        <w:t xml:space="preserve">etc.  </w:t>
      </w:r>
    </w:p>
    <w:p w14:paraId="22E5081B" w14:textId="4774B020" w:rsidR="001F621C" w:rsidRDefault="001F621C" w:rsidP="001F621C">
      <w:pPr>
        <w:rPr>
          <w:sz w:val="28"/>
          <w:szCs w:val="28"/>
        </w:rPr>
      </w:pPr>
    </w:p>
    <w:p w14:paraId="62959DEE" w14:textId="277DB8E3" w:rsidR="001F621C" w:rsidRPr="001F621C" w:rsidRDefault="001F621C" w:rsidP="001F621C">
      <w:pPr>
        <w:rPr>
          <w:sz w:val="28"/>
          <w:szCs w:val="28"/>
        </w:rPr>
      </w:pPr>
      <w:r>
        <w:rPr>
          <w:sz w:val="28"/>
          <w:szCs w:val="28"/>
        </w:rPr>
        <w:t xml:space="preserve">If you look at clothing and think, “it would be ok for play clothes”, </w:t>
      </w:r>
      <w:proofErr w:type="gramStart"/>
      <w:r>
        <w:rPr>
          <w:sz w:val="28"/>
          <w:szCs w:val="28"/>
        </w:rPr>
        <w:t>don’t</w:t>
      </w:r>
      <w:proofErr w:type="gramEnd"/>
      <w:r>
        <w:rPr>
          <w:sz w:val="28"/>
          <w:szCs w:val="28"/>
        </w:rPr>
        <w:t xml:space="preserve"> bring it!  If it </w:t>
      </w:r>
      <w:proofErr w:type="gramStart"/>
      <w:r>
        <w:rPr>
          <w:sz w:val="28"/>
          <w:szCs w:val="28"/>
        </w:rPr>
        <w:t>isn’t</w:t>
      </w:r>
      <w:proofErr w:type="gramEnd"/>
      <w:r>
        <w:rPr>
          <w:sz w:val="28"/>
          <w:szCs w:val="28"/>
        </w:rPr>
        <w:t xml:space="preserve"> good enough to wear out in public, it isn’t good enough to sell.</w:t>
      </w:r>
    </w:p>
    <w:sectPr w:rsidR="001F621C" w:rsidRPr="001F6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5272B"/>
    <w:multiLevelType w:val="hybridMultilevel"/>
    <w:tmpl w:val="8A927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15"/>
    <w:rsid w:val="00037E94"/>
    <w:rsid w:val="001F621C"/>
    <w:rsid w:val="002227E3"/>
    <w:rsid w:val="00520CA8"/>
    <w:rsid w:val="008F3B66"/>
    <w:rsid w:val="00971AB6"/>
    <w:rsid w:val="00AC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A5ED1"/>
  <w15:chartTrackingRefBased/>
  <w15:docId w15:val="{ED871034-7C25-4D62-BE82-BB4977D0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Family</dc:creator>
  <cp:keywords/>
  <dc:description/>
  <cp:lastModifiedBy>Brooks Family</cp:lastModifiedBy>
  <cp:revision>2</cp:revision>
  <dcterms:created xsi:type="dcterms:W3CDTF">2021-04-10T20:43:00Z</dcterms:created>
  <dcterms:modified xsi:type="dcterms:W3CDTF">2021-04-10T20:43:00Z</dcterms:modified>
</cp:coreProperties>
</file>